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A3" w:rsidRPr="00623E4F" w:rsidRDefault="000C35A3" w:rsidP="000C35A3">
      <w:pPr>
        <w:jc w:val="center"/>
        <w:rPr>
          <w:rFonts w:ascii="Arial" w:hAnsi="Arial" w:cs="Arial"/>
          <w:b/>
          <w:sz w:val="36"/>
          <w:szCs w:val="36"/>
        </w:rPr>
      </w:pPr>
      <w:r w:rsidRPr="00623E4F">
        <w:rPr>
          <w:rFonts w:ascii="Arial" w:hAnsi="Arial" w:cs="Arial"/>
          <w:b/>
          <w:sz w:val="36"/>
          <w:szCs w:val="36"/>
        </w:rPr>
        <w:t>PROGRAMME OF EVENTS</w:t>
      </w:r>
    </w:p>
    <w:p w:rsidR="000C35A3" w:rsidRDefault="000C35A3" w:rsidP="000C35A3">
      <w:pPr>
        <w:jc w:val="center"/>
        <w:rPr>
          <w:rFonts w:ascii="Arial" w:hAnsi="Arial" w:cs="Arial"/>
          <w:b/>
          <w:sz w:val="20"/>
          <w:szCs w:val="20"/>
        </w:rPr>
      </w:pPr>
    </w:p>
    <w:p w:rsidR="000C35A3" w:rsidRDefault="000C35A3" w:rsidP="000C35A3">
      <w:pPr>
        <w:rPr>
          <w:rFonts w:ascii="Arial" w:hAnsi="Arial" w:cs="Arial"/>
          <w:sz w:val="20"/>
          <w:szCs w:val="20"/>
        </w:rPr>
      </w:pPr>
      <w:r w:rsidRPr="000C35A3">
        <w:rPr>
          <w:rFonts w:ascii="Arial" w:hAnsi="Arial" w:cs="Arial"/>
          <w:b/>
          <w:sz w:val="20"/>
          <w:szCs w:val="20"/>
        </w:rPr>
        <w:t>WHAT:</w:t>
      </w:r>
      <w:r>
        <w:rPr>
          <w:rFonts w:ascii="Arial" w:hAnsi="Arial" w:cs="Arial"/>
          <w:sz w:val="20"/>
          <w:szCs w:val="20"/>
        </w:rPr>
        <w:tab/>
      </w:r>
      <w:r w:rsidR="00C339FA">
        <w:rPr>
          <w:rFonts w:ascii="Arial" w:hAnsi="Arial" w:cs="Arial"/>
          <w:sz w:val="20"/>
          <w:szCs w:val="20"/>
        </w:rPr>
        <w:t>Western Cape</w:t>
      </w:r>
      <w:r w:rsidR="00623E4F">
        <w:rPr>
          <w:rFonts w:ascii="Arial" w:hAnsi="Arial" w:cs="Arial"/>
          <w:sz w:val="20"/>
          <w:szCs w:val="20"/>
        </w:rPr>
        <w:t xml:space="preserve"> Province </w:t>
      </w:r>
      <w:r>
        <w:rPr>
          <w:rFonts w:ascii="Arial" w:hAnsi="Arial" w:cs="Arial"/>
          <w:sz w:val="20"/>
          <w:szCs w:val="20"/>
        </w:rPr>
        <w:t xml:space="preserve">SAGF Level 1 Coaching RPL Session. </w:t>
      </w:r>
    </w:p>
    <w:p w:rsidR="000C35A3" w:rsidRDefault="000C35A3" w:rsidP="000C35A3">
      <w:pPr>
        <w:rPr>
          <w:rFonts w:ascii="Arial" w:hAnsi="Arial" w:cs="Arial"/>
          <w:sz w:val="20"/>
          <w:szCs w:val="20"/>
        </w:rPr>
      </w:pPr>
      <w:r w:rsidRPr="000C35A3">
        <w:rPr>
          <w:rFonts w:ascii="Arial" w:hAnsi="Arial" w:cs="Arial"/>
          <w:b/>
          <w:sz w:val="20"/>
          <w:szCs w:val="20"/>
        </w:rPr>
        <w:t>WHO:</w:t>
      </w:r>
      <w:r>
        <w:rPr>
          <w:rFonts w:ascii="Arial" w:hAnsi="Arial" w:cs="Arial"/>
          <w:sz w:val="20"/>
          <w:szCs w:val="20"/>
        </w:rPr>
        <w:tab/>
        <w:t>All currently qualified SAGF Level 1 and Level 1 Coaches (qualified 2014 or earlier)</w:t>
      </w:r>
    </w:p>
    <w:p w:rsidR="000C35A3" w:rsidRDefault="000C35A3" w:rsidP="000C35A3">
      <w:pPr>
        <w:rPr>
          <w:rFonts w:ascii="Arial" w:hAnsi="Arial" w:cs="Arial"/>
          <w:sz w:val="20"/>
          <w:szCs w:val="20"/>
        </w:rPr>
      </w:pPr>
      <w:r w:rsidRPr="000C35A3">
        <w:rPr>
          <w:rFonts w:ascii="Arial" w:hAnsi="Arial" w:cs="Arial"/>
          <w:b/>
          <w:sz w:val="20"/>
          <w:szCs w:val="20"/>
        </w:rPr>
        <w:t>WHEN</w:t>
      </w:r>
      <w:r w:rsidR="00C339FA">
        <w:rPr>
          <w:rFonts w:ascii="Arial" w:hAnsi="Arial" w:cs="Arial"/>
          <w:sz w:val="20"/>
          <w:szCs w:val="20"/>
        </w:rPr>
        <w:t>:</w:t>
      </w:r>
      <w:r w:rsidR="00C339FA">
        <w:rPr>
          <w:rFonts w:ascii="Arial" w:hAnsi="Arial" w:cs="Arial"/>
          <w:sz w:val="20"/>
          <w:szCs w:val="20"/>
        </w:rPr>
        <w:tab/>
        <w:t>12 to 14 February 2016</w:t>
      </w:r>
    </w:p>
    <w:p w:rsidR="000C35A3" w:rsidRPr="00C339FA" w:rsidRDefault="000C35A3" w:rsidP="000C35A3">
      <w:pPr>
        <w:rPr>
          <w:rFonts w:ascii="Arial" w:hAnsi="Arial" w:cs="Arial"/>
          <w:color w:val="FF0000"/>
          <w:sz w:val="20"/>
          <w:szCs w:val="20"/>
        </w:rPr>
      </w:pPr>
      <w:r w:rsidRPr="000C35A3">
        <w:rPr>
          <w:rFonts w:ascii="Arial" w:hAnsi="Arial" w:cs="Arial"/>
          <w:b/>
          <w:sz w:val="20"/>
          <w:szCs w:val="20"/>
        </w:rPr>
        <w:t>WHERE:</w:t>
      </w:r>
      <w:r>
        <w:rPr>
          <w:rFonts w:ascii="Arial" w:hAnsi="Arial" w:cs="Arial"/>
          <w:sz w:val="20"/>
          <w:szCs w:val="20"/>
        </w:rPr>
        <w:tab/>
      </w:r>
      <w:r w:rsidR="00C339FA">
        <w:rPr>
          <w:rFonts w:ascii="Arial" w:hAnsi="Arial" w:cs="Arial"/>
          <w:color w:val="FF0000"/>
          <w:sz w:val="20"/>
          <w:szCs w:val="20"/>
        </w:rPr>
        <w:t>VENUE</w:t>
      </w:r>
    </w:p>
    <w:p w:rsidR="000C35A3" w:rsidRDefault="000C35A3" w:rsidP="000C35A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C35A3" w:rsidRPr="00191C72" w:rsidRDefault="000C35A3" w:rsidP="000C35A3">
      <w:pPr>
        <w:pStyle w:val="ListParagraph"/>
        <w:rPr>
          <w:rFonts w:ascii="Arial" w:hAnsi="Arial" w:cs="Arial"/>
          <w:b/>
          <w:sz w:val="20"/>
          <w:szCs w:val="20"/>
        </w:rPr>
      </w:pPr>
      <w:r w:rsidRPr="00191C72">
        <w:rPr>
          <w:rFonts w:ascii="Arial" w:hAnsi="Arial" w:cs="Arial"/>
          <w:b/>
          <w:sz w:val="20"/>
          <w:szCs w:val="20"/>
        </w:rPr>
        <w:t>DAY ONE:</w:t>
      </w:r>
      <w:r w:rsidR="00C339FA">
        <w:rPr>
          <w:rFonts w:ascii="Arial" w:hAnsi="Arial" w:cs="Arial"/>
          <w:b/>
          <w:sz w:val="20"/>
          <w:szCs w:val="20"/>
        </w:rPr>
        <w:t xml:space="preserve"> 12 February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798"/>
        <w:gridCol w:w="2784"/>
      </w:tblGrid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ONE</w:t>
            </w:r>
            <w:r w:rsidRPr="00191C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C72">
              <w:rPr>
                <w:rFonts w:ascii="Arial" w:hAnsi="Arial" w:cs="Arial"/>
                <w:sz w:val="20"/>
                <w:szCs w:val="20"/>
              </w:rPr>
              <w:t>PCD AND COACHING ASSISTANTS</w:t>
            </w:r>
          </w:p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C72">
              <w:rPr>
                <w:rFonts w:ascii="Arial" w:hAnsi="Arial" w:cs="Arial"/>
                <w:sz w:val="20"/>
                <w:szCs w:val="20"/>
              </w:rPr>
              <w:t>Orientation and Preparation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to 14H30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Coaching Assistant RPL candidates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</w:t>
            </w: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14h30 to 16H00 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Assistants orientation meeting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Director of Coaching</w:t>
            </w: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 to 16H30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16H30 to 18H00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Assistants orientation and preparation meeting for RPL.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</w:t>
            </w: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Session One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Day One.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5A3" w:rsidRDefault="000C35A3" w:rsidP="000C35A3">
      <w:pPr>
        <w:pStyle w:val="ListParagraph"/>
        <w:rPr>
          <w:rFonts w:ascii="Arial" w:hAnsi="Arial" w:cs="Arial"/>
          <w:sz w:val="20"/>
          <w:szCs w:val="20"/>
        </w:rPr>
      </w:pPr>
    </w:p>
    <w:p w:rsidR="000C35A3" w:rsidRPr="00191C72" w:rsidRDefault="000C35A3" w:rsidP="000C35A3">
      <w:pPr>
        <w:pStyle w:val="ListParagraph"/>
        <w:rPr>
          <w:rFonts w:ascii="Arial" w:hAnsi="Arial" w:cs="Arial"/>
          <w:b/>
          <w:sz w:val="20"/>
          <w:szCs w:val="20"/>
        </w:rPr>
      </w:pPr>
      <w:r w:rsidRPr="00191C72">
        <w:rPr>
          <w:rFonts w:ascii="Arial" w:hAnsi="Arial" w:cs="Arial"/>
          <w:b/>
          <w:sz w:val="20"/>
          <w:szCs w:val="20"/>
        </w:rPr>
        <w:t>DAY TWO</w:t>
      </w:r>
      <w:r w:rsidR="00C339FA">
        <w:rPr>
          <w:rFonts w:ascii="Arial" w:hAnsi="Arial" w:cs="Arial"/>
          <w:b/>
          <w:sz w:val="20"/>
          <w:szCs w:val="20"/>
        </w:rPr>
        <w:t>: 13 February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798"/>
        <w:gridCol w:w="2784"/>
      </w:tblGrid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TWO: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 AND COACHING ASSISTANTS</w:t>
            </w:r>
          </w:p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Anti-doping and Coach True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08h30 TO 09h00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candidates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</w:t>
            </w: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09H00 to 09H30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anti-doping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09H30 to 10H15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doping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10H15 to 10H30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 to 11H30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WADA and it’s regulations (the fight against doping in sport). Coaches in the WADA code.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11H30 to 11H45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11H45 to 13H00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legal issues facing coaches with respect to the new 2015 SA anti-doping rules. Case law (rulings by court of arbitration for Sport)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13H00 to 14H00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to 15H15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Coaches tool kit.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15H15 to 15H30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 to 16H45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True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16H45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Session Two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16H45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Day Two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5A3" w:rsidRDefault="000C35A3" w:rsidP="000C35A3">
      <w:pPr>
        <w:pStyle w:val="ListParagraph"/>
        <w:rPr>
          <w:rFonts w:ascii="Arial" w:hAnsi="Arial" w:cs="Arial"/>
          <w:sz w:val="20"/>
          <w:szCs w:val="20"/>
        </w:rPr>
      </w:pPr>
    </w:p>
    <w:p w:rsidR="000C35A3" w:rsidRPr="00191C72" w:rsidRDefault="000C35A3" w:rsidP="000C35A3">
      <w:pPr>
        <w:pStyle w:val="ListParagraph"/>
        <w:rPr>
          <w:rFonts w:ascii="Arial" w:hAnsi="Arial" w:cs="Arial"/>
          <w:b/>
          <w:sz w:val="20"/>
          <w:szCs w:val="20"/>
        </w:rPr>
      </w:pPr>
      <w:r w:rsidRPr="00191C72">
        <w:rPr>
          <w:rFonts w:ascii="Arial" w:hAnsi="Arial" w:cs="Arial"/>
          <w:b/>
          <w:sz w:val="20"/>
          <w:szCs w:val="20"/>
        </w:rPr>
        <w:t>DAY THREE:</w:t>
      </w:r>
      <w:r w:rsidR="00C339FA">
        <w:rPr>
          <w:rFonts w:ascii="Arial" w:hAnsi="Arial" w:cs="Arial"/>
          <w:b/>
          <w:sz w:val="20"/>
          <w:szCs w:val="20"/>
        </w:rPr>
        <w:t xml:space="preserve"> 14 February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798"/>
        <w:gridCol w:w="2784"/>
      </w:tblGrid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91C7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Pr="00191C72" w:rsidRDefault="00623E4F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THREE</w:t>
            </w:r>
            <w:r w:rsidR="000C35A3" w:rsidRPr="00191C7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C72">
              <w:rPr>
                <w:rFonts w:ascii="Arial" w:hAnsi="Arial" w:cs="Arial"/>
                <w:sz w:val="20"/>
                <w:szCs w:val="20"/>
              </w:rPr>
              <w:t>PCD AND COACHING ASSISTANTS</w:t>
            </w:r>
          </w:p>
          <w:p w:rsidR="000C35A3" w:rsidRPr="00191C72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91C72">
              <w:rPr>
                <w:rFonts w:ascii="Arial" w:hAnsi="Arial" w:cs="Arial"/>
                <w:sz w:val="20"/>
                <w:szCs w:val="20"/>
              </w:rPr>
              <w:t>Child Protection and Safety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08H30 to 09H00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of Candidates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</w:t>
            </w: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09H00 to 10H00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child protection/Safe Play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 to 10H30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and overview of Programme child protection/safe play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 to 11H15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child/participant protection and protocol.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forms of abuse and signs of abuse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11H15 to 12H00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12H00 to 12H45</w:t>
            </w:r>
          </w:p>
        </w:tc>
        <w:tc>
          <w:tcPr>
            <w:tcW w:w="3798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Legislation important within the child/participant safety and protection in sport system. Roles and ethical responsibility of the coach.</w:t>
            </w:r>
          </w:p>
        </w:tc>
        <w:tc>
          <w:tcPr>
            <w:tcW w:w="2784" w:type="dxa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12H45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623E4F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Session Three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FIVE: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 AND COACHING ASSISTANCE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 to 14H00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 to 14H30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RPL PCD on one candidate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SASCOC RPL Panel and National Director of Coaching</w:t>
            </w: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14H30 to 15H00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RPL panel debriefing session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SASCOC RPL panel</w:t>
            </w:r>
          </w:p>
        </w:tc>
      </w:tr>
      <w:tr w:rsidR="000C35A3" w:rsidTr="00A46076">
        <w:tc>
          <w:tcPr>
            <w:tcW w:w="1940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 onwards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 RPL rest of coaching assistants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C35A3" w:rsidRDefault="000C35A3" w:rsidP="00A4607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</w:t>
            </w:r>
          </w:p>
        </w:tc>
      </w:tr>
    </w:tbl>
    <w:p w:rsidR="000C35A3" w:rsidRDefault="000C35A3" w:rsidP="000C35A3">
      <w:pPr>
        <w:rPr>
          <w:rFonts w:ascii="Arial" w:hAnsi="Arial" w:cs="Arial"/>
          <w:sz w:val="20"/>
          <w:szCs w:val="20"/>
        </w:rPr>
      </w:pPr>
    </w:p>
    <w:p w:rsidR="0077313B" w:rsidRDefault="00623E4F" w:rsidP="00734CB4">
      <w:r>
        <w:t xml:space="preserve">Please note: all coaches being RPL’ed must attend all the sessions scheduled in </w:t>
      </w:r>
      <w:r w:rsidR="00C339FA">
        <w:t>order to be considered for alig</w:t>
      </w:r>
      <w:bookmarkStart w:id="0" w:name="_GoBack"/>
      <w:bookmarkEnd w:id="0"/>
      <w:r>
        <w:t>nment.</w:t>
      </w:r>
    </w:p>
    <w:p w:rsidR="00623E4F" w:rsidRDefault="00623E4F" w:rsidP="00734CB4"/>
    <w:p w:rsidR="00623E4F" w:rsidRDefault="00623E4F" w:rsidP="00734CB4">
      <w:r>
        <w:t>Thank you.</w:t>
      </w:r>
    </w:p>
    <w:p w:rsidR="00623E4F" w:rsidRPr="00623E4F" w:rsidRDefault="00623E4F" w:rsidP="00734CB4">
      <w:pPr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Louis Fourie</w:t>
      </w:r>
    </w:p>
    <w:p w:rsidR="00623E4F" w:rsidRDefault="00623E4F" w:rsidP="00734CB4">
      <w:r>
        <w:t>National Director of Coaching</w:t>
      </w:r>
    </w:p>
    <w:p w:rsidR="00623E4F" w:rsidRDefault="00623E4F" w:rsidP="00734CB4">
      <w:r>
        <w:t>South Africa Gymnastics Federation.</w:t>
      </w:r>
    </w:p>
    <w:p w:rsidR="00061698" w:rsidRDefault="00061698" w:rsidP="00734CB4"/>
    <w:p w:rsidR="00061698" w:rsidRDefault="00061698" w:rsidP="00734CB4"/>
    <w:p w:rsidR="00061698" w:rsidRDefault="00061698" w:rsidP="00734CB4"/>
    <w:p w:rsidR="00061698" w:rsidRDefault="00061698" w:rsidP="00734CB4"/>
    <w:sectPr w:rsidR="00061698" w:rsidSect="00061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D2" w:rsidRDefault="002B1ED2" w:rsidP="00516B61">
      <w:pPr>
        <w:spacing w:after="0" w:line="240" w:lineRule="auto"/>
      </w:pPr>
      <w:r>
        <w:separator/>
      </w:r>
    </w:p>
  </w:endnote>
  <w:endnote w:type="continuationSeparator" w:id="0">
    <w:p w:rsidR="002B1ED2" w:rsidRDefault="002B1ED2" w:rsidP="0051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98" w:rsidRDefault="00061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98" w:rsidRDefault="00061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98" w:rsidRDefault="00061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D2" w:rsidRDefault="002B1ED2" w:rsidP="00516B61">
      <w:pPr>
        <w:spacing w:after="0" w:line="240" w:lineRule="auto"/>
      </w:pPr>
      <w:r>
        <w:separator/>
      </w:r>
    </w:p>
  </w:footnote>
  <w:footnote w:type="continuationSeparator" w:id="0">
    <w:p w:rsidR="002B1ED2" w:rsidRDefault="002B1ED2" w:rsidP="0051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98" w:rsidRDefault="00061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61" w:rsidRPr="00851F89" w:rsidRDefault="00516B61" w:rsidP="00516B61">
    <w:pPr>
      <w:pStyle w:val="Header"/>
      <w:tabs>
        <w:tab w:val="clear" w:pos="4513"/>
        <w:tab w:val="clear" w:pos="9026"/>
        <w:tab w:val="left" w:pos="6840"/>
      </w:tabs>
      <w:rPr>
        <w:b/>
      </w:rPr>
    </w:pPr>
  </w:p>
  <w:p w:rsidR="00516B61" w:rsidRPr="00851F89" w:rsidRDefault="00516B61" w:rsidP="00516B61">
    <w:pPr>
      <w:pStyle w:val="Header"/>
      <w:rPr>
        <w:b/>
      </w:rPr>
    </w:pPr>
    <w:r w:rsidRPr="00851F89">
      <w:rPr>
        <w:b/>
      </w:rPr>
      <w:t>South Africa Gymnastics Federation</w:t>
    </w:r>
    <w:r w:rsidR="00061698">
      <w:rPr>
        <w:b/>
      </w:rPr>
      <w:t xml:space="preserve"> Education and Training Department</w:t>
    </w:r>
  </w:p>
  <w:p w:rsidR="00516B61" w:rsidRPr="0084391B" w:rsidRDefault="00516B61" w:rsidP="00516B61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98" w:rsidRPr="00851F89" w:rsidRDefault="00061698" w:rsidP="00061698">
    <w:pPr>
      <w:pStyle w:val="Header"/>
      <w:rPr>
        <w:b/>
      </w:rPr>
    </w:pPr>
    <w:r>
      <w:rPr>
        <w:b/>
        <w:noProof/>
        <w:lang w:eastAsia="en-ZA"/>
      </w:rPr>
      <w:drawing>
        <wp:anchor distT="0" distB="0" distL="114300" distR="114300" simplePos="0" relativeHeight="251661824" behindDoc="0" locked="0" layoutInCell="1" allowOverlap="1" wp14:anchorId="24BC71BA" wp14:editId="6C63BCAB">
          <wp:simplePos x="0" y="0"/>
          <wp:positionH relativeFrom="column">
            <wp:posOffset>4438650</wp:posOffset>
          </wp:positionH>
          <wp:positionV relativeFrom="paragraph">
            <wp:posOffset>-198120</wp:posOffset>
          </wp:positionV>
          <wp:extent cx="1752600" cy="240030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400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1F89">
      <w:rPr>
        <w:b/>
      </w:rPr>
      <w:t>South Africa Gymnastics Federation</w:t>
    </w:r>
  </w:p>
  <w:p w:rsidR="00061698" w:rsidRPr="0084391B" w:rsidRDefault="00061698" w:rsidP="00061698">
    <w:pPr>
      <w:pStyle w:val="Header"/>
      <w:rPr>
        <w:u w:val="single"/>
      </w:rPr>
    </w:pPr>
  </w:p>
  <w:p w:rsidR="00061698" w:rsidRDefault="00061698" w:rsidP="00061698">
    <w:pPr>
      <w:pStyle w:val="Header"/>
    </w:pPr>
    <w:r w:rsidRPr="005A71DE">
      <w:rPr>
        <w:u w:val="single"/>
      </w:rPr>
      <w:t>Contact person</w:t>
    </w:r>
    <w:r>
      <w:t>: Louis Fourie</w:t>
    </w:r>
  </w:p>
  <w:p w:rsidR="00061698" w:rsidRDefault="00061698" w:rsidP="00061698">
    <w:pPr>
      <w:pStyle w:val="Header"/>
    </w:pPr>
    <w:r w:rsidRPr="00851F89">
      <w:rPr>
        <w:u w:val="single"/>
      </w:rPr>
      <w:t>Telephone</w:t>
    </w:r>
    <w:r>
      <w:t>: 083 252 2955</w:t>
    </w:r>
  </w:p>
  <w:p w:rsidR="00061698" w:rsidRDefault="00061698" w:rsidP="00061698">
    <w:pPr>
      <w:pStyle w:val="Header"/>
    </w:pPr>
    <w:r w:rsidRPr="00851F89">
      <w:rPr>
        <w:u w:val="single"/>
      </w:rPr>
      <w:t>Fax</w:t>
    </w:r>
    <w:r>
      <w:t>: 086 527 8006</w:t>
    </w:r>
  </w:p>
  <w:p w:rsidR="00061698" w:rsidRDefault="00061698" w:rsidP="00061698">
    <w:pPr>
      <w:rPr>
        <w:sz w:val="32"/>
        <w:szCs w:val="32"/>
      </w:rPr>
    </w:pPr>
    <w:r w:rsidRPr="00851F89">
      <w:rPr>
        <w:u w:val="single"/>
      </w:rPr>
      <w:t>E-mail</w:t>
    </w:r>
    <w:r>
      <w:t xml:space="preserve">: </w:t>
    </w:r>
    <w:hyperlink r:id="rId2" w:history="1">
      <w:r w:rsidRPr="00E909DB">
        <w:rPr>
          <w:rStyle w:val="Hyperlink"/>
        </w:rPr>
        <w:t>m4iball@mweb.co.za</w:t>
      </w:r>
    </w:hyperlink>
  </w:p>
  <w:p w:rsidR="00061698" w:rsidRDefault="00061698" w:rsidP="00061698">
    <w:pPr>
      <w:jc w:val="center"/>
      <w:rPr>
        <w:sz w:val="32"/>
        <w:szCs w:val="32"/>
      </w:rPr>
    </w:pPr>
  </w:p>
  <w:p w:rsidR="00061698" w:rsidRDefault="00061698" w:rsidP="00061698">
    <w:pPr>
      <w:rPr>
        <w:sz w:val="32"/>
        <w:szCs w:val="32"/>
      </w:rPr>
    </w:pPr>
  </w:p>
  <w:p w:rsidR="00061698" w:rsidRPr="005C259B" w:rsidRDefault="00061698" w:rsidP="00061698">
    <w:pPr>
      <w:jc w:val="center"/>
      <w:rPr>
        <w:sz w:val="32"/>
        <w:szCs w:val="32"/>
      </w:rPr>
    </w:pPr>
    <w:r w:rsidRPr="005C259B">
      <w:rPr>
        <w:sz w:val="32"/>
        <w:szCs w:val="32"/>
      </w:rPr>
      <w:t>EDUCATION AND TRAINING</w:t>
    </w:r>
  </w:p>
  <w:p w:rsidR="00061698" w:rsidRDefault="00061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983"/>
    <w:multiLevelType w:val="hybridMultilevel"/>
    <w:tmpl w:val="266697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B61"/>
    <w:rsid w:val="00025F47"/>
    <w:rsid w:val="00061698"/>
    <w:rsid w:val="000C35A3"/>
    <w:rsid w:val="00111B4D"/>
    <w:rsid w:val="001402CC"/>
    <w:rsid w:val="00156994"/>
    <w:rsid w:val="002A7AF3"/>
    <w:rsid w:val="002B1ED2"/>
    <w:rsid w:val="003D7115"/>
    <w:rsid w:val="003E0BDD"/>
    <w:rsid w:val="00435AC8"/>
    <w:rsid w:val="00445B2D"/>
    <w:rsid w:val="00460548"/>
    <w:rsid w:val="004C06A9"/>
    <w:rsid w:val="004C26F6"/>
    <w:rsid w:val="004F0AD4"/>
    <w:rsid w:val="00516B61"/>
    <w:rsid w:val="00623E4F"/>
    <w:rsid w:val="00683F3D"/>
    <w:rsid w:val="00734CB4"/>
    <w:rsid w:val="0077313B"/>
    <w:rsid w:val="007B13E8"/>
    <w:rsid w:val="007E6CF2"/>
    <w:rsid w:val="0084391B"/>
    <w:rsid w:val="008D7BC7"/>
    <w:rsid w:val="00926E5D"/>
    <w:rsid w:val="00942ED5"/>
    <w:rsid w:val="009B7232"/>
    <w:rsid w:val="009E374F"/>
    <w:rsid w:val="00B1440F"/>
    <w:rsid w:val="00B2734B"/>
    <w:rsid w:val="00B62183"/>
    <w:rsid w:val="00B72A12"/>
    <w:rsid w:val="00C270C7"/>
    <w:rsid w:val="00C339FA"/>
    <w:rsid w:val="00D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0FDE2-9D8A-460F-A251-1E545C0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61"/>
  </w:style>
  <w:style w:type="paragraph" w:styleId="Footer">
    <w:name w:val="footer"/>
    <w:basedOn w:val="Normal"/>
    <w:link w:val="FooterChar"/>
    <w:uiPriority w:val="99"/>
    <w:unhideWhenUsed/>
    <w:rsid w:val="0051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61"/>
  </w:style>
  <w:style w:type="character" w:styleId="Hyperlink">
    <w:name w:val="Hyperlink"/>
    <w:basedOn w:val="DefaultParagraphFont"/>
    <w:uiPriority w:val="99"/>
    <w:unhideWhenUsed/>
    <w:rsid w:val="00516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5A3"/>
    <w:pPr>
      <w:ind w:left="720"/>
      <w:contextualSpacing/>
    </w:pPr>
  </w:style>
  <w:style w:type="table" w:styleId="TableGrid">
    <w:name w:val="Table Grid"/>
    <w:basedOn w:val="TableNormal"/>
    <w:uiPriority w:val="59"/>
    <w:rsid w:val="000C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4iball@mweb.co.z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</dc:creator>
  <cp:lastModifiedBy>Louis Fourie</cp:lastModifiedBy>
  <cp:revision>22</cp:revision>
  <cp:lastPrinted>2012-07-24T08:55:00Z</cp:lastPrinted>
  <dcterms:created xsi:type="dcterms:W3CDTF">2011-05-05T09:36:00Z</dcterms:created>
  <dcterms:modified xsi:type="dcterms:W3CDTF">2015-09-29T08:50:00Z</dcterms:modified>
</cp:coreProperties>
</file>